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ADB8" w14:textId="276599C0" w:rsidR="007756F9" w:rsidRDefault="00397565" w:rsidP="007756F9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color w:val="222222"/>
        </w:rPr>
      </w:pPr>
      <w:r>
        <w:rPr>
          <w:b/>
          <w:color w:val="222222"/>
        </w:rPr>
        <w:t>AGM 20</w:t>
      </w:r>
      <w:r w:rsidR="00E9152A">
        <w:rPr>
          <w:b/>
          <w:color w:val="222222"/>
        </w:rPr>
        <w:t>2</w:t>
      </w:r>
      <w:r w:rsidR="007A756C">
        <w:rPr>
          <w:b/>
          <w:color w:val="222222"/>
        </w:rPr>
        <w:t>3</w:t>
      </w:r>
      <w:r w:rsidR="000A5344">
        <w:rPr>
          <w:b/>
          <w:color w:val="222222"/>
        </w:rPr>
        <w:t xml:space="preserve"> AGENDA AGA 20</w:t>
      </w:r>
      <w:r w:rsidR="00E9152A">
        <w:rPr>
          <w:b/>
          <w:color w:val="222222"/>
        </w:rPr>
        <w:t>2</w:t>
      </w:r>
      <w:r w:rsidR="007A756C">
        <w:rPr>
          <w:b/>
          <w:color w:val="222222"/>
        </w:rPr>
        <w:t>3</w:t>
      </w:r>
    </w:p>
    <w:p w14:paraId="73E61DAB" w14:textId="77777777" w:rsidR="00B234E6" w:rsidRPr="00B234E6" w:rsidRDefault="000D7179" w:rsidP="007756F9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  <w:r>
        <w:rPr>
          <w:b/>
          <w:color w:val="222222"/>
        </w:rPr>
        <w:t xml:space="preserve">AGM </w:t>
      </w:r>
      <w:r w:rsidR="007756F9">
        <w:rPr>
          <w:b/>
          <w:color w:val="222222"/>
        </w:rPr>
        <w:t xml:space="preserve">called </w:t>
      </w:r>
      <w:r w:rsidR="00B234E6">
        <w:rPr>
          <w:b/>
          <w:color w:val="222222"/>
        </w:rPr>
        <w:t>to order</w:t>
      </w:r>
      <w:r w:rsidR="00B234E6" w:rsidRPr="00B234E6">
        <w:rPr>
          <w:color w:val="222222"/>
        </w:rPr>
        <w:t xml:space="preserve"> </w:t>
      </w:r>
    </w:p>
    <w:p w14:paraId="5E0D214E" w14:textId="77777777" w:rsidR="002A4E57" w:rsidRPr="00AF48B7" w:rsidRDefault="002A4E57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Opening remarks/Welcome </w:t>
      </w:r>
    </w:p>
    <w:p w14:paraId="38C394AA" w14:textId="77777777" w:rsidR="00016528" w:rsidRPr="00280B1C" w:rsidRDefault="00016528" w:rsidP="001A21FB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- </w:t>
      </w:r>
      <w:r w:rsidR="001A21FB">
        <w:rPr>
          <w:color w:val="222222"/>
        </w:rPr>
        <w:t>I</w:t>
      </w:r>
      <w:r w:rsidRPr="00280B1C">
        <w:rPr>
          <w:color w:val="222222"/>
        </w:rPr>
        <w:t>ntroduction o</w:t>
      </w:r>
      <w:r w:rsidR="000D7179">
        <w:rPr>
          <w:color w:val="222222"/>
        </w:rPr>
        <w:t>f</w:t>
      </w:r>
      <w:r w:rsidRPr="00280B1C">
        <w:rPr>
          <w:color w:val="222222"/>
        </w:rPr>
        <w:t xml:space="preserve"> </w:t>
      </w:r>
      <w:r w:rsidR="004F2D32">
        <w:rPr>
          <w:color w:val="222222"/>
        </w:rPr>
        <w:t>E</w:t>
      </w:r>
      <w:r w:rsidRPr="00280B1C">
        <w:rPr>
          <w:color w:val="222222"/>
        </w:rPr>
        <w:t>xec</w:t>
      </w:r>
      <w:r w:rsidR="00E052F8">
        <w:rPr>
          <w:color w:val="222222"/>
        </w:rPr>
        <w:t>utive</w:t>
      </w:r>
    </w:p>
    <w:p w14:paraId="422B03BE" w14:textId="5CD41383" w:rsidR="00F57FBE" w:rsidRPr="00AF48B7" w:rsidRDefault="00F57FBE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Minutes of </w:t>
      </w:r>
      <w:r w:rsidR="00397565">
        <w:rPr>
          <w:b/>
          <w:color w:val="222222"/>
        </w:rPr>
        <w:t>20</w:t>
      </w:r>
      <w:r w:rsidR="00A92F7A">
        <w:rPr>
          <w:b/>
          <w:color w:val="222222"/>
        </w:rPr>
        <w:t>2</w:t>
      </w:r>
      <w:r w:rsidR="00B37FC8">
        <w:rPr>
          <w:b/>
          <w:color w:val="222222"/>
        </w:rPr>
        <w:t>2</w:t>
      </w:r>
      <w:r w:rsidRPr="00AF48B7">
        <w:rPr>
          <w:b/>
          <w:color w:val="222222"/>
        </w:rPr>
        <w:t xml:space="preserve"> AGM to be read</w:t>
      </w:r>
    </w:p>
    <w:p w14:paraId="073B5C87" w14:textId="77777777" w:rsidR="00F57FBE" w:rsidRPr="001A21FB" w:rsidRDefault="001A21FB" w:rsidP="000A5344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1.</w:t>
      </w:r>
      <w:r w:rsidR="00F57FBE" w:rsidRPr="001A21FB">
        <w:rPr>
          <w:bCs/>
          <w:color w:val="222222"/>
        </w:rPr>
        <w:t xml:space="preserve"> Errors or omissions</w:t>
      </w:r>
    </w:p>
    <w:p w14:paraId="0B596BFB" w14:textId="3E82376F" w:rsidR="00F57FBE" w:rsidRPr="001A21FB" w:rsidRDefault="001A21FB" w:rsidP="000A5344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 xml:space="preserve">2. </w:t>
      </w:r>
      <w:r w:rsidR="00F57FBE" w:rsidRPr="001A21FB">
        <w:rPr>
          <w:bCs/>
          <w:color w:val="222222"/>
        </w:rPr>
        <w:t>Motion to adopt the 20</w:t>
      </w:r>
      <w:r w:rsidR="00A92F7A">
        <w:rPr>
          <w:bCs/>
          <w:color w:val="222222"/>
        </w:rPr>
        <w:t>2</w:t>
      </w:r>
      <w:r w:rsidR="007A756C">
        <w:rPr>
          <w:bCs/>
          <w:color w:val="222222"/>
        </w:rPr>
        <w:t>2</w:t>
      </w:r>
      <w:r w:rsidR="00F57FBE" w:rsidRPr="001A21FB">
        <w:rPr>
          <w:bCs/>
          <w:color w:val="222222"/>
        </w:rPr>
        <w:t xml:space="preserve"> AGM minutes as read</w:t>
      </w:r>
    </w:p>
    <w:p w14:paraId="009033DC" w14:textId="77777777" w:rsidR="00F57FBE" w:rsidRPr="001A21FB" w:rsidRDefault="001A21FB" w:rsidP="000A5344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3.</w:t>
      </w:r>
      <w:r w:rsidR="00F57FBE" w:rsidRPr="001A21FB">
        <w:rPr>
          <w:bCs/>
          <w:color w:val="222222"/>
        </w:rPr>
        <w:t xml:space="preserve"> Business arising from the minutes</w:t>
      </w:r>
    </w:p>
    <w:p w14:paraId="372230D3" w14:textId="77777777" w:rsidR="00F57FBE" w:rsidRPr="00AF48B7" w:rsidRDefault="00F57FBE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New business:</w:t>
      </w:r>
    </w:p>
    <w:p w14:paraId="35B7E772" w14:textId="4E7604A8" w:rsidR="007756F9" w:rsidRDefault="007756F9" w:rsidP="000A5344">
      <w:pPr>
        <w:shd w:val="clear" w:color="auto" w:fill="FFFFFF"/>
        <w:ind w:firstLine="720"/>
        <w:rPr>
          <w:color w:val="222222"/>
        </w:rPr>
      </w:pPr>
      <w:r w:rsidRPr="00E052F8">
        <w:rPr>
          <w:color w:val="222222"/>
        </w:rPr>
        <w:t>1.</w:t>
      </w:r>
      <w:r w:rsidR="00F57FBE" w:rsidRPr="00E052F8">
        <w:rPr>
          <w:color w:val="222222"/>
        </w:rPr>
        <w:t xml:space="preserve"> </w:t>
      </w:r>
      <w:r w:rsidR="007A740F">
        <w:rPr>
          <w:color w:val="222222"/>
        </w:rPr>
        <w:t>B</w:t>
      </w:r>
      <w:r w:rsidR="005E2793" w:rsidRPr="00E052F8">
        <w:rPr>
          <w:color w:val="222222"/>
        </w:rPr>
        <w:t>udget</w:t>
      </w:r>
      <w:r w:rsidR="000A5344">
        <w:rPr>
          <w:color w:val="222222"/>
        </w:rPr>
        <w:t xml:space="preserve"> 20</w:t>
      </w:r>
      <w:r w:rsidR="00E9152A">
        <w:rPr>
          <w:color w:val="222222"/>
        </w:rPr>
        <w:t>2</w:t>
      </w:r>
      <w:r w:rsidR="007A756C">
        <w:rPr>
          <w:color w:val="222222"/>
        </w:rPr>
        <w:t>3</w:t>
      </w:r>
      <w:r w:rsidR="00007769">
        <w:rPr>
          <w:color w:val="222222"/>
        </w:rPr>
        <w:t>-2</w:t>
      </w:r>
      <w:r w:rsidR="007A756C">
        <w:rPr>
          <w:color w:val="222222"/>
        </w:rPr>
        <w:t>4</w:t>
      </w:r>
    </w:p>
    <w:p w14:paraId="6B36C8B8" w14:textId="118C3022" w:rsidR="008B4932" w:rsidRDefault="007756F9" w:rsidP="000A5344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2</w:t>
      </w:r>
      <w:r w:rsidRPr="00280B1C">
        <w:rPr>
          <w:color w:val="222222"/>
        </w:rPr>
        <w:t xml:space="preserve">. </w:t>
      </w:r>
      <w:r w:rsidR="00B175F7">
        <w:rPr>
          <w:color w:val="222222"/>
        </w:rPr>
        <w:t>New initiatives:</w:t>
      </w:r>
      <w:r w:rsidR="00AC6DD3">
        <w:rPr>
          <w:color w:val="222222"/>
        </w:rPr>
        <w:t xml:space="preserve"> </w:t>
      </w:r>
    </w:p>
    <w:p w14:paraId="2FBF1F8C" w14:textId="77777777" w:rsidR="007756F9" w:rsidRPr="007756F9" w:rsidRDefault="00397565" w:rsidP="000A5344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3</w:t>
      </w:r>
      <w:r w:rsidR="001A21FB">
        <w:rPr>
          <w:color w:val="222222"/>
        </w:rPr>
        <w:t>.</w:t>
      </w:r>
      <w:r w:rsidR="007756F9">
        <w:rPr>
          <w:color w:val="222222"/>
        </w:rPr>
        <w:t xml:space="preserve"> Questions from the floor</w:t>
      </w:r>
    </w:p>
    <w:p w14:paraId="522A1C7E" w14:textId="77777777" w:rsidR="002A4E57" w:rsidRPr="00AF48B7" w:rsidRDefault="002A4E57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Presentation of Annual Report</w:t>
      </w:r>
      <w:r w:rsidR="009D5DF5" w:rsidRPr="00AF48B7">
        <w:rPr>
          <w:b/>
          <w:color w:val="222222"/>
        </w:rPr>
        <w:t xml:space="preserve"> by each </w:t>
      </w:r>
      <w:r w:rsidR="00AF48B7" w:rsidRPr="00AF48B7">
        <w:rPr>
          <w:b/>
          <w:color w:val="222222"/>
        </w:rPr>
        <w:t>Director</w:t>
      </w:r>
      <w:r w:rsidRPr="00AF48B7">
        <w:rPr>
          <w:b/>
          <w:color w:val="222222"/>
        </w:rPr>
        <w:t xml:space="preserve"> </w:t>
      </w:r>
    </w:p>
    <w:p w14:paraId="3ED34E38" w14:textId="77777777" w:rsidR="003E3A73" w:rsidRDefault="003E3A73" w:rsidP="003E3A73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1.  President</w:t>
      </w:r>
    </w:p>
    <w:p w14:paraId="4B6C9F92" w14:textId="77777777" w:rsidR="003E3A73" w:rsidRDefault="003E3A73" w:rsidP="003E3A73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2.  Vice-President</w:t>
      </w:r>
      <w:r>
        <w:rPr>
          <w:color w:val="222222"/>
        </w:rPr>
        <w:t xml:space="preserve"> </w:t>
      </w:r>
    </w:p>
    <w:p w14:paraId="21328D17" w14:textId="77777777" w:rsidR="003E3A73" w:rsidRPr="00280B1C" w:rsidRDefault="003E3A73" w:rsidP="003E3A73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 xml:space="preserve">3.  </w:t>
      </w:r>
      <w:r>
        <w:rPr>
          <w:color w:val="222222"/>
        </w:rPr>
        <w:t>Other Exec Reports will be included within the AGM report.</w:t>
      </w:r>
    </w:p>
    <w:p w14:paraId="1445E91B" w14:textId="77777777" w:rsidR="006227C1" w:rsidRDefault="007756F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M</w:t>
      </w:r>
      <w:r w:rsidR="006227C1" w:rsidRPr="000D7179">
        <w:rPr>
          <w:b/>
          <w:color w:val="222222"/>
        </w:rPr>
        <w:t xml:space="preserve">eeting </w:t>
      </w:r>
      <w:r>
        <w:rPr>
          <w:b/>
          <w:color w:val="222222"/>
        </w:rPr>
        <w:t xml:space="preserve">turned over </w:t>
      </w:r>
      <w:r w:rsidR="006227C1" w:rsidRPr="000D7179">
        <w:rPr>
          <w:b/>
          <w:color w:val="222222"/>
        </w:rPr>
        <w:t xml:space="preserve">to the </w:t>
      </w:r>
      <w:r w:rsidR="000D7179">
        <w:rPr>
          <w:b/>
          <w:color w:val="222222"/>
        </w:rPr>
        <w:t>Election Chairman</w:t>
      </w:r>
    </w:p>
    <w:p w14:paraId="4715AA37" w14:textId="77777777" w:rsidR="007A756C" w:rsidRDefault="007A756C" w:rsidP="007A756C">
      <w:pPr>
        <w:shd w:val="clear" w:color="auto" w:fill="FFFFFF"/>
        <w:rPr>
          <w:b/>
          <w:color w:val="222222"/>
        </w:rPr>
      </w:pPr>
      <w:r w:rsidRPr="007756F9">
        <w:rPr>
          <w:b/>
          <w:color w:val="222222"/>
        </w:rPr>
        <w:t>Election</w:t>
      </w:r>
      <w:r>
        <w:rPr>
          <w:b/>
          <w:color w:val="222222"/>
        </w:rPr>
        <w:t>:</w:t>
      </w:r>
    </w:p>
    <w:p w14:paraId="252FED87" w14:textId="77777777" w:rsidR="007A756C" w:rsidRPr="00440882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lang w:val="en"/>
        </w:rPr>
      </w:pPr>
      <w:bookmarkStart w:id="0" w:name="_Hlk23323653"/>
      <w:r w:rsidRPr="000D432B">
        <w:rPr>
          <w:b/>
          <w:color w:val="222222"/>
        </w:rPr>
        <w:t>President; 2 year term</w:t>
      </w:r>
    </w:p>
    <w:bookmarkEnd w:id="0"/>
    <w:p w14:paraId="3AB81CF3" w14:textId="77777777" w:rsidR="007A756C" w:rsidRPr="000D432B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Secretary; </w:t>
      </w:r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 term</w:t>
      </w:r>
    </w:p>
    <w:p w14:paraId="443B6600" w14:textId="77777777" w:rsidR="007A756C" w:rsidRPr="000D432B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Treasurer; </w:t>
      </w:r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 term</w:t>
      </w:r>
    </w:p>
    <w:p w14:paraId="35C4F208" w14:textId="77777777" w:rsidR="007A756C" w:rsidRPr="000D432B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lang w:val="en"/>
        </w:rPr>
      </w:pPr>
      <w:r w:rsidRPr="000D432B">
        <w:rPr>
          <w:b/>
          <w:lang w:val="en"/>
        </w:rPr>
        <w:t xml:space="preserve">Director – Adult Programs;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5F85E330" w14:textId="77777777" w:rsidR="007A756C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Recreational Micro and Youth Program Director; </w:t>
      </w:r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 ter</w:t>
      </w:r>
      <w:r>
        <w:rPr>
          <w:b/>
          <w:lang w:val="en"/>
        </w:rPr>
        <w:t>m</w:t>
      </w:r>
    </w:p>
    <w:p w14:paraId="2E6990D0" w14:textId="77777777" w:rsidR="007A756C" w:rsidRPr="000D432B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Public Relations/Communications Director; </w:t>
      </w:r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 term</w:t>
      </w:r>
    </w:p>
    <w:p w14:paraId="22E55661" w14:textId="77777777" w:rsidR="007A756C" w:rsidRPr="000D432B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Safety and Risk Management Director; </w:t>
      </w:r>
      <w:r>
        <w:rPr>
          <w:b/>
          <w:lang w:val="en"/>
        </w:rPr>
        <w:t xml:space="preserve">2 </w:t>
      </w:r>
      <w:r w:rsidRPr="000D432B">
        <w:rPr>
          <w:b/>
          <w:lang w:val="en"/>
        </w:rPr>
        <w:t>year term</w:t>
      </w:r>
    </w:p>
    <w:p w14:paraId="532F8068" w14:textId="77777777" w:rsidR="007A756C" w:rsidRPr="000D432B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Facilities Manager; </w:t>
      </w:r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 term</w:t>
      </w:r>
    </w:p>
    <w:p w14:paraId="605E0652" w14:textId="77777777" w:rsidR="007A756C" w:rsidRPr="000D432B" w:rsidRDefault="007A756C" w:rsidP="007A756C">
      <w:pPr>
        <w:ind w:left="720"/>
        <w:rPr>
          <w:b/>
          <w:lang w:val="en"/>
        </w:rPr>
      </w:pPr>
    </w:p>
    <w:p w14:paraId="12257140" w14:textId="77777777" w:rsidR="007A756C" w:rsidRDefault="007A756C" w:rsidP="007A756C">
      <w:pPr>
        <w:ind w:firstLine="720"/>
        <w:rPr>
          <w:b/>
          <w:lang w:val="en"/>
        </w:rPr>
      </w:pPr>
      <w:r w:rsidRPr="000D432B">
        <w:rPr>
          <w:b/>
          <w:lang w:val="en"/>
        </w:rPr>
        <w:t>Off-term position</w:t>
      </w:r>
      <w:r>
        <w:rPr>
          <w:b/>
          <w:lang w:val="en"/>
        </w:rPr>
        <w:t>s:</w:t>
      </w:r>
    </w:p>
    <w:p w14:paraId="41766896" w14:textId="77777777" w:rsidR="007A756C" w:rsidRPr="00440882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lang w:val="en"/>
        </w:rPr>
      </w:pPr>
      <w:r w:rsidRPr="000D432B">
        <w:rPr>
          <w:b/>
          <w:color w:val="222222"/>
        </w:rPr>
        <w:t xml:space="preserve">Vice-President; </w:t>
      </w:r>
      <w:r>
        <w:rPr>
          <w:b/>
          <w:color w:val="222222"/>
        </w:rPr>
        <w:t>1</w:t>
      </w:r>
      <w:r w:rsidRPr="000D432B">
        <w:rPr>
          <w:b/>
          <w:color w:val="222222"/>
        </w:rPr>
        <w:t xml:space="preserve"> year term</w:t>
      </w:r>
    </w:p>
    <w:p w14:paraId="76970F24" w14:textId="77777777" w:rsidR="007A756C" w:rsidRPr="00440882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lang w:val="en"/>
        </w:rPr>
      </w:pPr>
      <w:r w:rsidRPr="000D432B">
        <w:rPr>
          <w:b/>
          <w:lang w:val="en"/>
        </w:rPr>
        <w:t xml:space="preserve">Director – Youth Competitive Programs;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1C2CD151" w14:textId="77777777" w:rsidR="007A756C" w:rsidRPr="00440882" w:rsidRDefault="007A756C" w:rsidP="007A756C">
      <w:pPr>
        <w:pStyle w:val="ListParagraph"/>
        <w:numPr>
          <w:ilvl w:val="0"/>
          <w:numId w:val="7"/>
        </w:numPr>
        <w:rPr>
          <w:b/>
          <w:lang w:val="en"/>
        </w:rPr>
      </w:pPr>
      <w:r w:rsidRPr="000D432B">
        <w:rPr>
          <w:b/>
          <w:lang w:val="en"/>
        </w:rPr>
        <w:t xml:space="preserve">Equipment Manager;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1A67F2E5" w14:textId="65D5FEBC" w:rsidR="00CC1CCF" w:rsidRDefault="00CC1CCF" w:rsidP="00CC1CCF">
      <w:pPr>
        <w:shd w:val="clear" w:color="auto" w:fill="FFFFFF"/>
        <w:tabs>
          <w:tab w:val="left" w:pos="142"/>
        </w:tabs>
        <w:spacing w:line="240" w:lineRule="exact"/>
        <w:ind w:left="720"/>
        <w:rPr>
          <w:b/>
          <w:color w:val="222222"/>
        </w:rPr>
      </w:pPr>
    </w:p>
    <w:p w14:paraId="5D9A66F5" w14:textId="77777777" w:rsidR="00A92F7A" w:rsidRPr="000D432B" w:rsidRDefault="00A92F7A" w:rsidP="00CC1CCF">
      <w:pPr>
        <w:shd w:val="clear" w:color="auto" w:fill="FFFFFF"/>
        <w:tabs>
          <w:tab w:val="left" w:pos="142"/>
        </w:tabs>
        <w:spacing w:line="240" w:lineRule="exact"/>
        <w:ind w:left="720"/>
        <w:rPr>
          <w:b/>
          <w:lang w:val="en"/>
        </w:rPr>
      </w:pPr>
    </w:p>
    <w:p w14:paraId="435BBCA6" w14:textId="77777777" w:rsidR="00CC1CCF" w:rsidRPr="00440882" w:rsidRDefault="00CC1CCF" w:rsidP="00CC1CCF">
      <w:pPr>
        <w:pStyle w:val="ListParagraph"/>
        <w:ind w:left="1080"/>
        <w:rPr>
          <w:b/>
          <w:lang w:val="en"/>
        </w:rPr>
      </w:pPr>
    </w:p>
    <w:p w14:paraId="07B66445" w14:textId="77777777" w:rsidR="00826749" w:rsidRPr="00AF48B7" w:rsidRDefault="001A21FB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M</w:t>
      </w:r>
      <w:r w:rsidR="00826749" w:rsidRPr="00AF48B7">
        <w:rPr>
          <w:b/>
          <w:color w:val="222222"/>
        </w:rPr>
        <w:t xml:space="preserve">eeting </w:t>
      </w:r>
      <w:r>
        <w:rPr>
          <w:b/>
          <w:color w:val="222222"/>
        </w:rPr>
        <w:t xml:space="preserve">returned </w:t>
      </w:r>
      <w:r w:rsidR="00826749" w:rsidRPr="00AF48B7">
        <w:rPr>
          <w:b/>
          <w:color w:val="222222"/>
        </w:rPr>
        <w:t xml:space="preserve">to </w:t>
      </w:r>
      <w:r>
        <w:rPr>
          <w:b/>
          <w:color w:val="222222"/>
        </w:rPr>
        <w:t>President and Executive</w:t>
      </w:r>
    </w:p>
    <w:p w14:paraId="1D28D581" w14:textId="77777777" w:rsidR="00440882" w:rsidRDefault="00B234E6" w:rsidP="001A21FB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</w:rPr>
      </w:pPr>
      <w:r w:rsidRPr="001A21FB">
        <w:rPr>
          <w:b/>
          <w:color w:val="222222"/>
        </w:rPr>
        <w:lastRenderedPageBreak/>
        <w:t>President</w:t>
      </w:r>
      <w:r w:rsidR="007756F9" w:rsidRPr="001A21FB">
        <w:rPr>
          <w:b/>
          <w:color w:val="222222"/>
        </w:rPr>
        <w:t>ial thanks</w:t>
      </w:r>
    </w:p>
    <w:p w14:paraId="32607103" w14:textId="0C0D33E9" w:rsidR="007756F9" w:rsidRPr="001A21FB" w:rsidRDefault="007756F9" w:rsidP="001A21FB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</w:rPr>
      </w:pPr>
      <w:r w:rsidRPr="001A21FB">
        <w:rPr>
          <w:b/>
          <w:color w:val="222222"/>
        </w:rPr>
        <w:t>A</w:t>
      </w:r>
      <w:r w:rsidR="00826749" w:rsidRPr="001A21FB">
        <w:rPr>
          <w:b/>
          <w:color w:val="222222"/>
        </w:rPr>
        <w:t>djourn</w:t>
      </w:r>
      <w:r w:rsidRPr="001A21FB">
        <w:rPr>
          <w:b/>
          <w:color w:val="222222"/>
        </w:rPr>
        <w:t>ment of</w:t>
      </w:r>
      <w:r w:rsidR="00826749" w:rsidRPr="001A21FB">
        <w:rPr>
          <w:b/>
          <w:color w:val="222222"/>
        </w:rPr>
        <w:t xml:space="preserve"> the 20</w:t>
      </w:r>
      <w:r w:rsidR="00EE0BF8">
        <w:rPr>
          <w:b/>
          <w:color w:val="222222"/>
        </w:rPr>
        <w:t>2</w:t>
      </w:r>
      <w:r w:rsidR="007A756C">
        <w:rPr>
          <w:b/>
          <w:color w:val="222222"/>
        </w:rPr>
        <w:t>3</w:t>
      </w:r>
      <w:r w:rsidRPr="001A21FB">
        <w:rPr>
          <w:b/>
          <w:color w:val="222222"/>
        </w:rPr>
        <w:t xml:space="preserve"> AGM</w:t>
      </w:r>
    </w:p>
    <w:sectPr w:rsidR="007756F9" w:rsidRPr="001A21FB" w:rsidSect="00124DD3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0B834087"/>
    <w:multiLevelType w:val="multilevel"/>
    <w:tmpl w:val="7A5EE21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1BF"/>
    <w:multiLevelType w:val="hybridMultilevel"/>
    <w:tmpl w:val="540494DC"/>
    <w:lvl w:ilvl="0" w:tplc="00AE70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14113"/>
    <w:multiLevelType w:val="multilevel"/>
    <w:tmpl w:val="89060F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3A55"/>
    <w:multiLevelType w:val="hybridMultilevel"/>
    <w:tmpl w:val="98022B28"/>
    <w:lvl w:ilvl="0" w:tplc="00AE7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E47"/>
    <w:multiLevelType w:val="hybridMultilevel"/>
    <w:tmpl w:val="8F3C7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6A10"/>
    <w:multiLevelType w:val="multilevel"/>
    <w:tmpl w:val="4C3C10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2D91F83"/>
    <w:multiLevelType w:val="multilevel"/>
    <w:tmpl w:val="2B2C7B5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174853">
    <w:abstractNumId w:val="2"/>
  </w:num>
  <w:num w:numId="2" w16cid:durableId="1604452952">
    <w:abstractNumId w:val="6"/>
  </w:num>
  <w:num w:numId="3" w16cid:durableId="724179190">
    <w:abstractNumId w:val="0"/>
  </w:num>
  <w:num w:numId="4" w16cid:durableId="1307272170">
    <w:abstractNumId w:val="5"/>
  </w:num>
  <w:num w:numId="5" w16cid:durableId="1912734643">
    <w:abstractNumId w:val="4"/>
  </w:num>
  <w:num w:numId="6" w16cid:durableId="1070080235">
    <w:abstractNumId w:val="3"/>
  </w:num>
  <w:num w:numId="7" w16cid:durableId="130555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57"/>
    <w:rsid w:val="00007769"/>
    <w:rsid w:val="00016528"/>
    <w:rsid w:val="000655B8"/>
    <w:rsid w:val="00090C56"/>
    <w:rsid w:val="000A5344"/>
    <w:rsid w:val="000A6574"/>
    <w:rsid w:val="000D432B"/>
    <w:rsid w:val="000D7179"/>
    <w:rsid w:val="00124DD3"/>
    <w:rsid w:val="0019005F"/>
    <w:rsid w:val="001A21FB"/>
    <w:rsid w:val="00250B2E"/>
    <w:rsid w:val="00280B1C"/>
    <w:rsid w:val="00285E27"/>
    <w:rsid w:val="002A4E57"/>
    <w:rsid w:val="002F07B2"/>
    <w:rsid w:val="00301897"/>
    <w:rsid w:val="00322944"/>
    <w:rsid w:val="00397565"/>
    <w:rsid w:val="003C7847"/>
    <w:rsid w:val="003E3A73"/>
    <w:rsid w:val="0040783D"/>
    <w:rsid w:val="00414CD1"/>
    <w:rsid w:val="00440882"/>
    <w:rsid w:val="004C7869"/>
    <w:rsid w:val="004F2D32"/>
    <w:rsid w:val="0051384C"/>
    <w:rsid w:val="0053791E"/>
    <w:rsid w:val="00554B8D"/>
    <w:rsid w:val="00570F71"/>
    <w:rsid w:val="005E2793"/>
    <w:rsid w:val="006227C1"/>
    <w:rsid w:val="00697494"/>
    <w:rsid w:val="006A48CB"/>
    <w:rsid w:val="007756F9"/>
    <w:rsid w:val="00785765"/>
    <w:rsid w:val="007868A5"/>
    <w:rsid w:val="007A740F"/>
    <w:rsid w:val="007A756C"/>
    <w:rsid w:val="008158E5"/>
    <w:rsid w:val="008258C5"/>
    <w:rsid w:val="00826749"/>
    <w:rsid w:val="008447BB"/>
    <w:rsid w:val="008B4932"/>
    <w:rsid w:val="00910E8B"/>
    <w:rsid w:val="009D5DF5"/>
    <w:rsid w:val="00A92F7A"/>
    <w:rsid w:val="00AA66A2"/>
    <w:rsid w:val="00AC6DD3"/>
    <w:rsid w:val="00AF48B7"/>
    <w:rsid w:val="00B175F7"/>
    <w:rsid w:val="00B234E6"/>
    <w:rsid w:val="00B3089F"/>
    <w:rsid w:val="00B37FC8"/>
    <w:rsid w:val="00B9653A"/>
    <w:rsid w:val="00CC1CCF"/>
    <w:rsid w:val="00D4018E"/>
    <w:rsid w:val="00D51266"/>
    <w:rsid w:val="00E052F8"/>
    <w:rsid w:val="00E1223C"/>
    <w:rsid w:val="00E53698"/>
    <w:rsid w:val="00E9152A"/>
    <w:rsid w:val="00E93767"/>
    <w:rsid w:val="00EE0BF8"/>
    <w:rsid w:val="00F57FBE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B76E5"/>
  <w14:defaultImageDpi w14:val="300"/>
  <w15:docId w15:val="{25E7BAF3-C480-448C-B2C4-BC35537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F7A"/>
    <w:rPr>
      <w:sz w:val="24"/>
      <w:szCs w:val="24"/>
    </w:rPr>
  </w:style>
  <w:style w:type="paragraph" w:styleId="Heading2">
    <w:name w:val="heading 2"/>
    <w:basedOn w:val="Normal"/>
    <w:qFormat/>
    <w:rsid w:val="002A4E57"/>
    <w:pPr>
      <w:spacing w:before="100" w:beforeAutospacing="1" w:after="100" w:afterAutospacing="1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qFormat/>
    <w:rsid w:val="002A4E57"/>
    <w:pPr>
      <w:spacing w:before="100" w:beforeAutospacing="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E57"/>
    <w:rPr>
      <w:strike w:val="0"/>
      <w:dstrike w:val="0"/>
      <w:color w:val="0000FF"/>
      <w:u w:val="none"/>
      <w:effect w:val="none"/>
      <w:shd w:val="clear" w:color="auto" w:fill="FFFFFF"/>
    </w:rPr>
  </w:style>
  <w:style w:type="paragraph" w:styleId="NormalWeb">
    <w:name w:val="Normal (Web)"/>
    <w:basedOn w:val="Normal"/>
    <w:rsid w:val="002A4E57"/>
    <w:pPr>
      <w:spacing w:before="60" w:after="60" w:line="324" w:lineRule="auto"/>
    </w:pPr>
    <w:rPr>
      <w:rFonts w:ascii="Arial" w:hAnsi="Arial" w:cs="Arial"/>
      <w:sz w:val="22"/>
      <w:szCs w:val="22"/>
    </w:rPr>
  </w:style>
  <w:style w:type="paragraph" w:customStyle="1" w:styleId="backtotop">
    <w:name w:val="backtotop"/>
    <w:basedOn w:val="Normal"/>
    <w:rsid w:val="002A4E57"/>
    <w:pPr>
      <w:spacing w:before="60" w:after="60" w:line="324" w:lineRule="auto"/>
      <w:jc w:val="righ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7A740F"/>
  </w:style>
  <w:style w:type="paragraph" w:styleId="ListParagraph">
    <w:name w:val="List Paragraph"/>
    <w:basedOn w:val="Normal"/>
    <w:uiPriority w:val="34"/>
    <w:qFormat/>
    <w:rsid w:val="000D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7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542">
          <w:marLeft w:val="0"/>
          <w:marRight w:val="0"/>
          <w:marTop w:val="225"/>
          <w:marBottom w:val="0"/>
          <w:divBdr>
            <w:top w:val="dotted" w:sz="6" w:space="11" w:color="C0C0C0"/>
            <w:left w:val="dotted" w:sz="6" w:space="8" w:color="C0C0C0"/>
            <w:bottom w:val="dotted" w:sz="6" w:space="11" w:color="C0C0C0"/>
            <w:right w:val="dotted" w:sz="6" w:space="8" w:color="C0C0C0"/>
          </w:divBdr>
          <w:divsChild>
            <w:div w:id="532353511">
              <w:marLeft w:val="150"/>
              <w:marRight w:val="0"/>
              <w:marTop w:val="0"/>
              <w:marBottom w:val="0"/>
              <w:divBdr>
                <w:top w:val="single" w:sz="12" w:space="0" w:color="F3F3F3"/>
                <w:left w:val="single" w:sz="12" w:space="0" w:color="F3F3F3"/>
                <w:bottom w:val="single" w:sz="12" w:space="0" w:color="F3F3F3"/>
                <w:right w:val="single" w:sz="12" w:space="0" w:color="F3F3F3"/>
              </w:divBdr>
            </w:div>
          </w:divsChild>
        </w:div>
      </w:divsChild>
    </w:div>
    <w:div w:id="39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DIMEI 2 DSB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boucher.a4</dc:creator>
  <cp:lastModifiedBy>Office Admin</cp:lastModifiedBy>
  <cp:revision>3</cp:revision>
  <dcterms:created xsi:type="dcterms:W3CDTF">2023-10-13T13:47:00Z</dcterms:created>
  <dcterms:modified xsi:type="dcterms:W3CDTF">2023-11-01T16:46:00Z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0008008600000000000001023720</vt:lpwstr>
  </property>
</Properties>
</file>